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1B3" w:rsidRPr="00296D8C" w:rsidRDefault="001441B3" w:rsidP="001441B3">
      <w:pPr>
        <w:pStyle w:val="a3"/>
        <w:jc w:val="center"/>
        <w:rPr>
          <w:b/>
          <w:sz w:val="32"/>
          <w:szCs w:val="32"/>
        </w:rPr>
      </w:pPr>
      <w:r w:rsidRPr="00296D8C">
        <w:rPr>
          <w:b/>
          <w:sz w:val="32"/>
          <w:szCs w:val="32"/>
        </w:rPr>
        <w:t>КАРТОЧКА ПАРТНЕРА</w:t>
      </w:r>
    </w:p>
    <w:p w:rsidR="000651E2" w:rsidRPr="00296D8C" w:rsidRDefault="001441B3" w:rsidP="001441B3">
      <w:pPr>
        <w:pStyle w:val="a3"/>
        <w:jc w:val="center"/>
        <w:rPr>
          <w:b/>
          <w:sz w:val="32"/>
          <w:szCs w:val="32"/>
        </w:rPr>
      </w:pPr>
      <w:r w:rsidRPr="00296D8C">
        <w:rPr>
          <w:b/>
          <w:sz w:val="32"/>
          <w:szCs w:val="32"/>
        </w:rPr>
        <w:t>ОБЩЕСТВО С ОГРАНИЧЕННОЙ ОТВЕТСТВЕННОСТЬЮ "КАСИМОВСКИЙ КАРТОФЕЛЕПЕРЕРАБАТЫВАЮЩИЙ КОМБИНАТ"</w:t>
      </w:r>
    </w:p>
    <w:p w:rsidR="001441B3" w:rsidRDefault="001441B3" w:rsidP="001441B3">
      <w:pPr>
        <w:pStyle w:val="a3"/>
        <w:jc w:val="center"/>
        <w:rPr>
          <w:b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1441B3" w:rsidRPr="00296D8C" w:rsidTr="001441B3">
        <w:tc>
          <w:tcPr>
            <w:tcW w:w="2689" w:type="dxa"/>
          </w:tcPr>
          <w:p w:rsidR="001441B3" w:rsidRPr="00296D8C" w:rsidRDefault="001441B3" w:rsidP="001441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6D8C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6656" w:type="dxa"/>
          </w:tcPr>
          <w:p w:rsidR="001441B3" w:rsidRPr="00296D8C" w:rsidRDefault="001441B3" w:rsidP="001441B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D8C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"КАСИМОВСКИЙ КАРТОФЕЛЕПЕРЕРАБАТЫВАЮЩИЙ КОМБИНАТ"</w:t>
            </w:r>
          </w:p>
        </w:tc>
      </w:tr>
      <w:tr w:rsidR="001441B3" w:rsidRPr="00296D8C" w:rsidTr="001441B3">
        <w:tc>
          <w:tcPr>
            <w:tcW w:w="2689" w:type="dxa"/>
          </w:tcPr>
          <w:p w:rsidR="001441B3" w:rsidRPr="00296D8C" w:rsidRDefault="001441B3" w:rsidP="001441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6D8C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6656" w:type="dxa"/>
          </w:tcPr>
          <w:p w:rsidR="001441B3" w:rsidRPr="00296D8C" w:rsidRDefault="001441B3" w:rsidP="001441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6D8C">
              <w:rPr>
                <w:rFonts w:ascii="Times New Roman" w:hAnsi="Times New Roman" w:cs="Times New Roman"/>
                <w:sz w:val="28"/>
                <w:szCs w:val="28"/>
              </w:rPr>
              <w:t>ООО "ККПК"</w:t>
            </w:r>
          </w:p>
        </w:tc>
      </w:tr>
      <w:tr w:rsidR="001441B3" w:rsidRPr="00296D8C" w:rsidTr="001441B3">
        <w:tc>
          <w:tcPr>
            <w:tcW w:w="2689" w:type="dxa"/>
          </w:tcPr>
          <w:p w:rsidR="001441B3" w:rsidRPr="00296D8C" w:rsidRDefault="001441B3" w:rsidP="001441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6D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6D8C">
              <w:rPr>
                <w:rFonts w:ascii="Times New Roman" w:hAnsi="Times New Roman" w:cs="Times New Roman"/>
                <w:sz w:val="28"/>
                <w:szCs w:val="28"/>
              </w:rPr>
              <w:t xml:space="preserve">ГРН </w:t>
            </w:r>
            <w:r w:rsidRPr="00296D8C">
              <w:rPr>
                <w:rFonts w:ascii="Times New Roman" w:hAnsi="Times New Roman" w:cs="Times New Roman"/>
                <w:sz w:val="28"/>
                <w:szCs w:val="28"/>
              </w:rPr>
              <w:t>и дата внесения в ЕГРЮЛ записи о создании</w:t>
            </w:r>
          </w:p>
        </w:tc>
        <w:tc>
          <w:tcPr>
            <w:tcW w:w="6656" w:type="dxa"/>
          </w:tcPr>
          <w:p w:rsidR="001441B3" w:rsidRPr="00296D8C" w:rsidRDefault="001441B3" w:rsidP="001441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6D8C">
              <w:rPr>
                <w:rFonts w:ascii="Times New Roman" w:hAnsi="Times New Roman" w:cs="Times New Roman"/>
                <w:sz w:val="28"/>
                <w:szCs w:val="28"/>
              </w:rPr>
              <w:t xml:space="preserve">1206200008629                              </w:t>
            </w:r>
          </w:p>
          <w:p w:rsidR="001441B3" w:rsidRPr="00296D8C" w:rsidRDefault="001441B3" w:rsidP="001441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6D8C">
              <w:rPr>
                <w:rFonts w:ascii="Times New Roman" w:hAnsi="Times New Roman" w:cs="Times New Roman"/>
                <w:sz w:val="28"/>
                <w:szCs w:val="28"/>
              </w:rPr>
              <w:t xml:space="preserve"> 20.08.2020</w:t>
            </w:r>
          </w:p>
        </w:tc>
      </w:tr>
      <w:tr w:rsidR="00FA202E" w:rsidRPr="00296D8C" w:rsidTr="001441B3">
        <w:tc>
          <w:tcPr>
            <w:tcW w:w="2689" w:type="dxa"/>
          </w:tcPr>
          <w:p w:rsidR="00FA202E" w:rsidRPr="00296D8C" w:rsidRDefault="00FA202E" w:rsidP="001441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6D8C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</w:p>
        </w:tc>
        <w:tc>
          <w:tcPr>
            <w:tcW w:w="6656" w:type="dxa"/>
          </w:tcPr>
          <w:p w:rsidR="00FA202E" w:rsidRPr="00296D8C" w:rsidRDefault="00FA202E" w:rsidP="001441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6D8C">
              <w:rPr>
                <w:rFonts w:ascii="Times New Roman" w:hAnsi="Times New Roman" w:cs="Times New Roman"/>
                <w:sz w:val="28"/>
                <w:szCs w:val="28"/>
              </w:rPr>
              <w:t>6204009500</w:t>
            </w:r>
          </w:p>
        </w:tc>
      </w:tr>
      <w:tr w:rsidR="00FA202E" w:rsidRPr="00296D8C" w:rsidTr="001441B3">
        <w:tc>
          <w:tcPr>
            <w:tcW w:w="2689" w:type="dxa"/>
          </w:tcPr>
          <w:p w:rsidR="00FA202E" w:rsidRPr="00296D8C" w:rsidRDefault="00FA202E" w:rsidP="001441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6D8C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6656" w:type="dxa"/>
          </w:tcPr>
          <w:p w:rsidR="00FA202E" w:rsidRPr="00296D8C" w:rsidRDefault="00FA202E" w:rsidP="001441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6D8C">
              <w:rPr>
                <w:rFonts w:ascii="Times New Roman" w:hAnsi="Times New Roman" w:cs="Times New Roman"/>
                <w:sz w:val="28"/>
                <w:szCs w:val="28"/>
              </w:rPr>
              <w:t>620401001</w:t>
            </w:r>
          </w:p>
        </w:tc>
      </w:tr>
      <w:tr w:rsidR="001441B3" w:rsidRPr="00296D8C" w:rsidTr="001441B3">
        <w:tc>
          <w:tcPr>
            <w:tcW w:w="2689" w:type="dxa"/>
          </w:tcPr>
          <w:p w:rsidR="001441B3" w:rsidRPr="00296D8C" w:rsidRDefault="001441B3" w:rsidP="001441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6D8C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6656" w:type="dxa"/>
          </w:tcPr>
          <w:p w:rsidR="001441B3" w:rsidRPr="00296D8C" w:rsidRDefault="001441B3" w:rsidP="001441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6D8C">
              <w:rPr>
                <w:rFonts w:ascii="Times New Roman" w:hAnsi="Times New Roman" w:cs="Times New Roman"/>
                <w:sz w:val="28"/>
                <w:szCs w:val="28"/>
              </w:rPr>
              <w:t>391359</w:t>
            </w:r>
            <w:r w:rsidRPr="00296D8C">
              <w:rPr>
                <w:rFonts w:ascii="Times New Roman" w:hAnsi="Times New Roman" w:cs="Times New Roman"/>
                <w:sz w:val="28"/>
                <w:szCs w:val="28"/>
              </w:rPr>
              <w:t xml:space="preserve">, Рязанская область, </w:t>
            </w:r>
            <w:proofErr w:type="spellStart"/>
            <w:r w:rsidRPr="00296D8C">
              <w:rPr>
                <w:rFonts w:ascii="Times New Roman" w:hAnsi="Times New Roman" w:cs="Times New Roman"/>
                <w:sz w:val="28"/>
                <w:szCs w:val="28"/>
              </w:rPr>
              <w:t>Касимовский</w:t>
            </w:r>
            <w:proofErr w:type="spellEnd"/>
            <w:r w:rsidRPr="00296D8C">
              <w:rPr>
                <w:rFonts w:ascii="Times New Roman" w:hAnsi="Times New Roman" w:cs="Times New Roman"/>
                <w:sz w:val="28"/>
                <w:szCs w:val="28"/>
              </w:rPr>
              <w:t xml:space="preserve"> район, село </w:t>
            </w:r>
            <w:proofErr w:type="spellStart"/>
            <w:r w:rsidRPr="00296D8C">
              <w:rPr>
                <w:rFonts w:ascii="Times New Roman" w:hAnsi="Times New Roman" w:cs="Times New Roman"/>
                <w:sz w:val="28"/>
                <w:szCs w:val="28"/>
              </w:rPr>
              <w:t>Торбаево</w:t>
            </w:r>
            <w:proofErr w:type="spellEnd"/>
            <w:r w:rsidRPr="00296D8C">
              <w:rPr>
                <w:rFonts w:ascii="Times New Roman" w:hAnsi="Times New Roman" w:cs="Times New Roman"/>
                <w:sz w:val="28"/>
                <w:szCs w:val="28"/>
              </w:rPr>
              <w:t>, д. 51А, кабинет 1</w:t>
            </w:r>
          </w:p>
        </w:tc>
      </w:tr>
      <w:tr w:rsidR="001441B3" w:rsidRPr="00296D8C" w:rsidTr="001441B3">
        <w:tc>
          <w:tcPr>
            <w:tcW w:w="2689" w:type="dxa"/>
          </w:tcPr>
          <w:p w:rsidR="001441B3" w:rsidRPr="00296D8C" w:rsidRDefault="003B3C1A" w:rsidP="001441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6D8C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6656" w:type="dxa"/>
          </w:tcPr>
          <w:p w:rsidR="001441B3" w:rsidRPr="00296D8C" w:rsidRDefault="003B3C1A" w:rsidP="001441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6D8C">
              <w:rPr>
                <w:rFonts w:ascii="Times New Roman" w:hAnsi="Times New Roman" w:cs="Times New Roman"/>
                <w:sz w:val="28"/>
                <w:szCs w:val="28"/>
              </w:rPr>
              <w:t>Миронов Юрий Анатол</w:t>
            </w:r>
            <w:bookmarkStart w:id="0" w:name="_GoBack"/>
            <w:bookmarkEnd w:id="0"/>
            <w:r w:rsidRPr="00296D8C">
              <w:rPr>
                <w:rFonts w:ascii="Times New Roman" w:hAnsi="Times New Roman" w:cs="Times New Roman"/>
                <w:sz w:val="28"/>
                <w:szCs w:val="28"/>
              </w:rPr>
              <w:t>ьевич</w:t>
            </w:r>
          </w:p>
        </w:tc>
      </w:tr>
      <w:tr w:rsidR="001441B3" w:rsidRPr="00296D8C" w:rsidTr="001441B3">
        <w:tc>
          <w:tcPr>
            <w:tcW w:w="2689" w:type="dxa"/>
          </w:tcPr>
          <w:p w:rsidR="001441B3" w:rsidRPr="00296D8C" w:rsidRDefault="003B3C1A" w:rsidP="001441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6D8C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</w:t>
            </w:r>
          </w:p>
        </w:tc>
        <w:tc>
          <w:tcPr>
            <w:tcW w:w="6656" w:type="dxa"/>
          </w:tcPr>
          <w:p w:rsidR="001441B3" w:rsidRPr="00296D8C" w:rsidRDefault="003B3C1A" w:rsidP="001441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6D8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1441B3" w:rsidRPr="00296D8C" w:rsidTr="001441B3">
        <w:tc>
          <w:tcPr>
            <w:tcW w:w="2689" w:type="dxa"/>
          </w:tcPr>
          <w:p w:rsidR="001441B3" w:rsidRPr="00296D8C" w:rsidRDefault="000C137D" w:rsidP="001441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6D8C">
              <w:rPr>
                <w:rFonts w:ascii="Times New Roman" w:hAnsi="Times New Roman" w:cs="Times New Roman"/>
                <w:sz w:val="28"/>
                <w:szCs w:val="28"/>
              </w:rPr>
              <w:t>р/счет</w:t>
            </w:r>
          </w:p>
        </w:tc>
        <w:tc>
          <w:tcPr>
            <w:tcW w:w="6656" w:type="dxa"/>
          </w:tcPr>
          <w:p w:rsidR="001441B3" w:rsidRPr="00296D8C" w:rsidRDefault="00296D8C" w:rsidP="00296D8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96D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40702810353000011600</w:t>
            </w:r>
          </w:p>
        </w:tc>
      </w:tr>
      <w:tr w:rsidR="001441B3" w:rsidRPr="00296D8C" w:rsidTr="001441B3">
        <w:tc>
          <w:tcPr>
            <w:tcW w:w="2689" w:type="dxa"/>
          </w:tcPr>
          <w:p w:rsidR="001441B3" w:rsidRPr="00296D8C" w:rsidRDefault="00296D8C" w:rsidP="001441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6D8C"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</w:tc>
        <w:tc>
          <w:tcPr>
            <w:tcW w:w="6656" w:type="dxa"/>
          </w:tcPr>
          <w:p w:rsidR="001441B3" w:rsidRPr="00296D8C" w:rsidRDefault="00296D8C" w:rsidP="001441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6D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ПАО Сбербанк</w:t>
            </w:r>
          </w:p>
        </w:tc>
      </w:tr>
      <w:tr w:rsidR="001441B3" w:rsidRPr="00296D8C" w:rsidTr="001441B3">
        <w:tc>
          <w:tcPr>
            <w:tcW w:w="2689" w:type="dxa"/>
          </w:tcPr>
          <w:p w:rsidR="001441B3" w:rsidRPr="00296D8C" w:rsidRDefault="00296D8C" w:rsidP="001441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D8C">
              <w:rPr>
                <w:rFonts w:ascii="Times New Roman" w:hAnsi="Times New Roman" w:cs="Times New Roman"/>
                <w:sz w:val="28"/>
                <w:szCs w:val="28"/>
              </w:rPr>
              <w:t>Корр</w:t>
            </w:r>
            <w:proofErr w:type="spellEnd"/>
            <w:r w:rsidRPr="00296D8C">
              <w:rPr>
                <w:rFonts w:ascii="Times New Roman" w:hAnsi="Times New Roman" w:cs="Times New Roman"/>
                <w:sz w:val="28"/>
                <w:szCs w:val="28"/>
              </w:rPr>
              <w:t>/счет</w:t>
            </w:r>
          </w:p>
        </w:tc>
        <w:tc>
          <w:tcPr>
            <w:tcW w:w="6656" w:type="dxa"/>
          </w:tcPr>
          <w:p w:rsidR="001441B3" w:rsidRPr="00296D8C" w:rsidRDefault="00296D8C" w:rsidP="001441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6D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30101810500000000614</w:t>
            </w:r>
          </w:p>
        </w:tc>
      </w:tr>
      <w:tr w:rsidR="001441B3" w:rsidRPr="00296D8C" w:rsidTr="001441B3">
        <w:tc>
          <w:tcPr>
            <w:tcW w:w="2689" w:type="dxa"/>
          </w:tcPr>
          <w:p w:rsidR="001441B3" w:rsidRPr="00296D8C" w:rsidRDefault="00296D8C" w:rsidP="001441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6D8C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6656" w:type="dxa"/>
          </w:tcPr>
          <w:p w:rsidR="001441B3" w:rsidRPr="00296D8C" w:rsidRDefault="00296D8C" w:rsidP="00296D8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96D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046126614</w:t>
            </w:r>
          </w:p>
        </w:tc>
      </w:tr>
    </w:tbl>
    <w:p w:rsidR="001441B3" w:rsidRPr="001441B3" w:rsidRDefault="001441B3" w:rsidP="001441B3">
      <w:pPr>
        <w:pStyle w:val="a3"/>
      </w:pPr>
    </w:p>
    <w:sectPr w:rsidR="001441B3" w:rsidRPr="00144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4F"/>
    <w:rsid w:val="000651E2"/>
    <w:rsid w:val="000C137D"/>
    <w:rsid w:val="001441B3"/>
    <w:rsid w:val="001E7393"/>
    <w:rsid w:val="00296D8C"/>
    <w:rsid w:val="003B3C1A"/>
    <w:rsid w:val="00C7584F"/>
    <w:rsid w:val="00FA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C1F1F-6646-4217-9CF0-AA9C1264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1B3"/>
    <w:pPr>
      <w:spacing w:after="0" w:line="240" w:lineRule="auto"/>
    </w:pPr>
  </w:style>
  <w:style w:type="table" w:styleId="a4">
    <w:name w:val="Table Grid"/>
    <w:basedOn w:val="a1"/>
    <w:uiPriority w:val="39"/>
    <w:rsid w:val="00144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2020-08-24T04:56:00Z</dcterms:created>
  <dcterms:modified xsi:type="dcterms:W3CDTF">2020-08-24T07:51:00Z</dcterms:modified>
</cp:coreProperties>
</file>